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6C0BC" w14:textId="6FB4E046" w:rsidR="00643544" w:rsidRPr="00643544" w:rsidRDefault="00643544" w:rsidP="00643544">
      <w:pPr>
        <w:pStyle w:val="c35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color w:val="000000"/>
          <w:sz w:val="28"/>
          <w:szCs w:val="28"/>
        </w:rPr>
      </w:pPr>
      <w:r w:rsidRPr="00643544">
        <w:rPr>
          <w:rStyle w:val="c0"/>
          <w:b/>
          <w:bCs/>
          <w:color w:val="000000"/>
          <w:sz w:val="28"/>
          <w:szCs w:val="28"/>
        </w:rPr>
        <w:t>«Шахматы в детском саду».</w:t>
      </w:r>
    </w:p>
    <w:p w14:paraId="43EBC7CD" w14:textId="0AFE8AFD" w:rsidR="00C17425" w:rsidRPr="007A3C8B" w:rsidRDefault="00C17425" w:rsidP="00C17425">
      <w:pPr>
        <w:pStyle w:val="c35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7A3C8B">
        <w:rPr>
          <w:rStyle w:val="c0"/>
          <w:color w:val="000000"/>
          <w:sz w:val="28"/>
          <w:szCs w:val="28"/>
        </w:rPr>
        <w:t xml:space="preserve">Сегодня шахматы – популярный и эффективный способ развития интеллекта ребенка. </w:t>
      </w:r>
    </w:p>
    <w:p w14:paraId="3FFE7620" w14:textId="22F48204" w:rsidR="00C17425" w:rsidRPr="007A3C8B" w:rsidRDefault="00C17425" w:rsidP="00C17425">
      <w:pPr>
        <w:pStyle w:val="c3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7A3C8B">
        <w:rPr>
          <w:rStyle w:val="c0"/>
          <w:color w:val="000000"/>
          <w:sz w:val="28"/>
          <w:szCs w:val="28"/>
        </w:rPr>
        <w:t xml:space="preserve">Доказано, что занятия шахматами укрепляют память, развивают аналитические способности и воображение, помогают вырабатывать такие черты характера, как организованность, целеустремленность, объективность, что является некоторыми признаками готовности к школьному обучению. Именно поэтому, </w:t>
      </w:r>
      <w:r w:rsidR="007A3C8B">
        <w:rPr>
          <w:rStyle w:val="c0"/>
          <w:color w:val="000000"/>
          <w:sz w:val="28"/>
          <w:szCs w:val="28"/>
        </w:rPr>
        <w:t>в</w:t>
      </w:r>
      <w:r w:rsidRPr="007A3C8B">
        <w:rPr>
          <w:rStyle w:val="c0"/>
          <w:color w:val="000000"/>
          <w:sz w:val="28"/>
          <w:szCs w:val="28"/>
        </w:rPr>
        <w:t xml:space="preserve"> подготовительной групп</w:t>
      </w:r>
      <w:r w:rsidR="007A3C8B">
        <w:rPr>
          <w:rStyle w:val="c0"/>
          <w:color w:val="000000"/>
          <w:sz w:val="28"/>
          <w:szCs w:val="28"/>
        </w:rPr>
        <w:t>е</w:t>
      </w:r>
      <w:r w:rsidRPr="007A3C8B">
        <w:rPr>
          <w:rStyle w:val="c0"/>
          <w:color w:val="000000"/>
          <w:sz w:val="28"/>
          <w:szCs w:val="28"/>
        </w:rPr>
        <w:t xml:space="preserve"> «Звёздочка» </w:t>
      </w:r>
      <w:r w:rsidR="007A3C8B">
        <w:rPr>
          <w:rStyle w:val="c0"/>
          <w:color w:val="000000"/>
          <w:sz w:val="28"/>
          <w:szCs w:val="28"/>
        </w:rPr>
        <w:t xml:space="preserve">в 2023-2024 учебном году реализовывалась </w:t>
      </w:r>
      <w:r w:rsidRPr="007A3C8B">
        <w:rPr>
          <w:rStyle w:val="c0"/>
          <w:color w:val="000000"/>
          <w:sz w:val="28"/>
          <w:szCs w:val="28"/>
        </w:rPr>
        <w:t>дополнитель</w:t>
      </w:r>
      <w:r w:rsidR="007A3C8B">
        <w:rPr>
          <w:rStyle w:val="c0"/>
          <w:color w:val="000000"/>
          <w:sz w:val="28"/>
          <w:szCs w:val="28"/>
        </w:rPr>
        <w:t>ная</w:t>
      </w:r>
      <w:r w:rsidRPr="007A3C8B">
        <w:rPr>
          <w:rStyle w:val="c0"/>
          <w:color w:val="000000"/>
          <w:sz w:val="28"/>
          <w:szCs w:val="28"/>
        </w:rPr>
        <w:t xml:space="preserve"> образовательн</w:t>
      </w:r>
      <w:r w:rsidR="007A3C8B">
        <w:rPr>
          <w:rStyle w:val="c0"/>
          <w:color w:val="000000"/>
          <w:sz w:val="28"/>
          <w:szCs w:val="28"/>
        </w:rPr>
        <w:t>ая</w:t>
      </w:r>
      <w:r w:rsidRPr="007A3C8B">
        <w:rPr>
          <w:rStyle w:val="c0"/>
          <w:color w:val="000000"/>
          <w:sz w:val="28"/>
          <w:szCs w:val="28"/>
        </w:rPr>
        <w:t xml:space="preserve"> услуг</w:t>
      </w:r>
      <w:r w:rsidR="007A3C8B">
        <w:rPr>
          <w:rStyle w:val="c0"/>
          <w:color w:val="000000"/>
          <w:sz w:val="28"/>
          <w:szCs w:val="28"/>
        </w:rPr>
        <w:t>а</w:t>
      </w:r>
      <w:r w:rsidRPr="007A3C8B">
        <w:rPr>
          <w:rStyle w:val="c0"/>
          <w:color w:val="000000"/>
          <w:sz w:val="28"/>
          <w:szCs w:val="28"/>
        </w:rPr>
        <w:t xml:space="preserve"> «Шахматы».</w:t>
      </w:r>
    </w:p>
    <w:p w14:paraId="0C8010CB" w14:textId="77777777" w:rsidR="00AD525D" w:rsidRDefault="00C17425" w:rsidP="00C17425">
      <w:pPr>
        <w:pStyle w:val="c3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A3C8B">
        <w:rPr>
          <w:sz w:val="28"/>
          <w:szCs w:val="28"/>
        </w:rPr>
        <w:t xml:space="preserve">Первая половина учебного года была посвящена знакомству с шахматными полями, шахматными фигурами, пешками, их первоначальным местоположением и ходами, учились ориентироваться на шахматной доске, правилам игры в шахматы, шахматным терминам. Работа строилась по принципу от простого к сложному. </w:t>
      </w:r>
    </w:p>
    <w:p w14:paraId="66414946" w14:textId="784F125A" w:rsidR="00C17425" w:rsidRDefault="00C17425" w:rsidP="00C17425">
      <w:pPr>
        <w:pStyle w:val="c3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A3C8B">
        <w:rPr>
          <w:sz w:val="28"/>
          <w:szCs w:val="28"/>
        </w:rPr>
        <w:t>Со второй половины года дети стали знакомиться с шахматными понятиями-шах, мат, пат, рокировка. Практиковались в постановке мата ладьей, ферзем, слоном, пешкой. Учились защищаться от шаха, определять силу шахматных фигур, познакомились с первой стадией шахматной игры- дебютом (началом шахматной партии), её главными принципами, играть до конца шахматную партию всеми фигурами.</w:t>
      </w:r>
    </w:p>
    <w:p w14:paraId="042C219A" w14:textId="2810E63B" w:rsidR="007A3C8B" w:rsidRDefault="007A3C8B" w:rsidP="00C17425">
      <w:pPr>
        <w:pStyle w:val="c3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Заключительным мероприятием </w:t>
      </w:r>
      <w:r w:rsidRPr="007A3C8B">
        <w:rPr>
          <w:rStyle w:val="c0"/>
          <w:color w:val="000000"/>
          <w:sz w:val="28"/>
          <w:szCs w:val="28"/>
        </w:rPr>
        <w:t>среди</w:t>
      </w:r>
      <w:r>
        <w:rPr>
          <w:rStyle w:val="c0"/>
          <w:color w:val="000000"/>
          <w:sz w:val="28"/>
          <w:szCs w:val="28"/>
        </w:rPr>
        <w:t xml:space="preserve"> </w:t>
      </w:r>
      <w:r w:rsidRPr="007A3C8B">
        <w:rPr>
          <w:rStyle w:val="c0"/>
          <w:color w:val="000000"/>
          <w:sz w:val="28"/>
          <w:szCs w:val="28"/>
        </w:rPr>
        <w:t>воспитанников</w:t>
      </w:r>
      <w:r>
        <w:rPr>
          <w:rStyle w:val="c0"/>
          <w:color w:val="000000"/>
          <w:sz w:val="28"/>
          <w:szCs w:val="28"/>
        </w:rPr>
        <w:t xml:space="preserve"> группы являлся </w:t>
      </w:r>
      <w:r w:rsidRPr="007A3C8B">
        <w:rPr>
          <w:rStyle w:val="c0"/>
          <w:color w:val="000000"/>
          <w:sz w:val="28"/>
          <w:szCs w:val="28"/>
        </w:rPr>
        <w:t>шахматный турнир</w:t>
      </w:r>
      <w:r>
        <w:rPr>
          <w:rStyle w:val="c0"/>
          <w:color w:val="000000"/>
          <w:sz w:val="28"/>
          <w:szCs w:val="28"/>
        </w:rPr>
        <w:t xml:space="preserve">. </w:t>
      </w:r>
      <w:r w:rsidRPr="007A3C8B">
        <w:rPr>
          <w:rStyle w:val="c0"/>
          <w:color w:val="000000"/>
          <w:sz w:val="28"/>
          <w:szCs w:val="28"/>
        </w:rPr>
        <w:t xml:space="preserve">Целью этого мероприятия было создание условий для интеллектуального развития детей, для проявления интереса к этой игре, развивающей логику, внимание, мышление ребенка.   Турнир проходил по всем правилам в атмосфере торжественности, значимости данной игры.   </w:t>
      </w:r>
    </w:p>
    <w:p w14:paraId="74104509" w14:textId="77777777" w:rsidR="00643544" w:rsidRDefault="00AD525D" w:rsidP="00643544">
      <w:pPr>
        <w:pStyle w:val="c3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AD525D">
        <w:rPr>
          <w:rStyle w:val="c0"/>
          <w:color w:val="000000"/>
          <w:sz w:val="28"/>
          <w:szCs w:val="28"/>
        </w:rPr>
        <w:t>Шахматный турнир</w:t>
      </w:r>
      <w:r>
        <w:rPr>
          <w:rStyle w:val="c0"/>
          <w:color w:val="000000"/>
          <w:sz w:val="28"/>
          <w:szCs w:val="28"/>
        </w:rPr>
        <w:t xml:space="preserve"> </w:t>
      </w:r>
      <w:r w:rsidRPr="00AD525D">
        <w:rPr>
          <w:rStyle w:val="c0"/>
          <w:color w:val="000000"/>
          <w:sz w:val="28"/>
          <w:szCs w:val="28"/>
        </w:rPr>
        <w:t>доставил</w:t>
      </w:r>
      <w:r>
        <w:rPr>
          <w:rStyle w:val="c0"/>
          <w:color w:val="000000"/>
          <w:sz w:val="28"/>
          <w:szCs w:val="28"/>
        </w:rPr>
        <w:t xml:space="preserve"> </w:t>
      </w:r>
      <w:r w:rsidRPr="00AD525D">
        <w:rPr>
          <w:rStyle w:val="c0"/>
          <w:color w:val="000000"/>
          <w:sz w:val="28"/>
          <w:szCs w:val="28"/>
        </w:rPr>
        <w:t>много радости и удовольствия всем участникам. Дошкольники почувствовали себя чемпионами. Может, став взрослыми, они захотят серьезно заняться шахматами. Желаем им дальнейших успехов во всем!</w:t>
      </w:r>
      <w:r w:rsidR="00643544">
        <w:rPr>
          <w:rStyle w:val="c0"/>
          <w:color w:val="000000"/>
          <w:sz w:val="28"/>
          <w:szCs w:val="28"/>
        </w:rPr>
        <w:t xml:space="preserve"> </w:t>
      </w:r>
    </w:p>
    <w:p w14:paraId="562C8DAA" w14:textId="4F65162B" w:rsidR="00F11B17" w:rsidRPr="007A3C8B" w:rsidRDefault="00643544" w:rsidP="00643544">
      <w:pPr>
        <w:pStyle w:val="c35"/>
        <w:shd w:val="clear" w:color="auto" w:fill="FFFFFF"/>
        <w:spacing w:before="0" w:beforeAutospacing="0" w:after="0" w:afterAutospacing="0" w:line="360" w:lineRule="auto"/>
        <w:ind w:firstLine="708"/>
        <w:jc w:val="right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Лыткина Екатерина Владимировна, педагог доп. образования.</w:t>
      </w:r>
    </w:p>
    <w:sectPr w:rsidR="00F11B17" w:rsidRPr="007A3C8B" w:rsidSect="006435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C7"/>
    <w:rsid w:val="00436AC7"/>
    <w:rsid w:val="00643544"/>
    <w:rsid w:val="007A3C8B"/>
    <w:rsid w:val="00AD525D"/>
    <w:rsid w:val="00C17425"/>
    <w:rsid w:val="00D96575"/>
    <w:rsid w:val="00F1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E804"/>
  <w15:chartTrackingRefBased/>
  <w15:docId w15:val="{E512E58E-35EC-4E17-8723-6D565822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C17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C17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11060271</dc:creator>
  <cp:keywords/>
  <dc:description/>
  <cp:lastModifiedBy>11060271</cp:lastModifiedBy>
  <cp:revision>5</cp:revision>
  <dcterms:created xsi:type="dcterms:W3CDTF">2024-05-28T08:12:00Z</dcterms:created>
  <dcterms:modified xsi:type="dcterms:W3CDTF">2024-06-03T08:30:00Z</dcterms:modified>
</cp:coreProperties>
</file>